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F6B3A"/>
          <w:sz w:val="20"/>
        </w:rPr>
        <w:t>TK DIGITAL</w:t>
      </w:r>
    </w:p>
    <w:p>
      <w:r>
        <w:rPr>
          <w:color w:val="555555"/>
          <w:sz w:val="18"/>
        </w:rPr>
        <w:t>Sheridan Machinery Website Project · Information Request</w:t>
      </w:r>
    </w:p>
    <w:p>
      <w:r>
        <w:rPr>
          <w:color w:val="555555"/>
          <w:sz w:val="18"/>
        </w:rPr>
        <w:t>Item 2</w:t>
      </w:r>
    </w:p>
    <w:p>
      <w:pPr>
        <w:spacing w:before="160" w:after="80"/>
      </w:pPr>
      <w:r>
        <w:rPr>
          <w:b/>
          <w:color w:val="1A1A1A"/>
          <w:sz w:val="40"/>
        </w:rPr>
        <w:t>Parts Inventory and Pricing</w:t>
      </w:r>
    </w:p>
    <w:p>
      <w:pPr>
        <w:spacing w:after="200"/>
      </w:pPr>
      <w:r>
        <w:rPr>
          <w:sz w:val="22"/>
        </w:rPr>
        <w:t>Alongside the main machinery, we also need the list of parts you would like to sell through the website. Parts will be set up as standalone products with prices, so customers can browse, enquire, or buy directly. Please provide the list in the format below.</w:t>
      </w:r>
    </w:p>
    <w:p>
      <w:pPr>
        <w:spacing w:before="240" w:after="80"/>
      </w:pPr>
      <w:r>
        <w:rPr>
          <w:b/>
          <w:color w:val="1F6B3A"/>
          <w:sz w:val="24"/>
        </w:rPr>
        <w:t>For each part, please provide</w:t>
      </w:r>
    </w:p>
    <w:p>
      <w:pPr>
        <w:pStyle w:val="ListBullet"/>
      </w:pPr>
      <w:r>
        <w:rPr>
          <w:b/>
        </w:rPr>
        <w:t>Name</w:t>
      </w:r>
      <w:r>
        <w:t xml:space="preserve"> — the product name as you want it shown (e.g. PTO Shaft 6 Spline 1 3/8")</w:t>
      </w:r>
    </w:p>
    <w:p>
      <w:pPr>
        <w:pStyle w:val="ListBullet"/>
      </w:pPr>
      <w:r>
        <w:rPr>
          <w:b/>
        </w:rPr>
        <w:t>Category</w:t>
      </w:r>
      <w:r>
        <w:t xml:space="preserve"> — e.g. Tractor parts, Baler parts, Hydraulics, Filters, Tyres, Lighting, Tools</w:t>
      </w:r>
    </w:p>
    <w:p>
      <w:pPr>
        <w:pStyle w:val="ListBullet"/>
      </w:pPr>
      <w:r>
        <w:rPr>
          <w:b/>
        </w:rPr>
        <w:t>Price</w:t>
      </w:r>
      <w:r>
        <w:t xml:space="preserve"> — the retail price you want listed online, in euros, including or excluding VAT (please specify which)</w:t>
      </w:r>
    </w:p>
    <w:p>
      <w:pPr>
        <w:pStyle w:val="ListBullet"/>
      </w:pPr>
      <w:r>
        <w:rPr>
          <w:b/>
        </w:rPr>
        <w:t>Imagery</w:t>
      </w:r>
      <w:r>
        <w:t xml:space="preserve"> — a link to a manufacturer or distributor product page is fine (we will pull product images from there). If you have your own photos, even better.</w:t>
      </w:r>
    </w:p>
    <w:p>
      <w:pPr>
        <w:pStyle w:val="ListBullet"/>
      </w:pPr>
      <w:r>
        <w:rPr>
          <w:b/>
        </w:rPr>
        <w:t>SKU or part number (optional)</w:t>
      </w:r>
      <w:r>
        <w:t xml:space="preserve"> — useful if you want customers to be able to search by part code</w:t>
      </w:r>
    </w:p>
    <w:p>
      <w:pPr>
        <w:pStyle w:val="ListBullet"/>
      </w:pPr>
      <w:r>
        <w:rPr>
          <w:b/>
        </w:rPr>
        <w:t>Short description (optional)</w:t>
      </w:r>
      <w:r>
        <w:t xml:space="preserve"> — fitment notes, compatibility, key dimensions, or any selling points</w:t>
      </w:r>
    </w:p>
    <w:p>
      <w:pPr>
        <w:spacing w:before="240" w:after="80"/>
      </w:pPr>
      <w:r>
        <w:rPr>
          <w:b/>
          <w:color w:val="1F6B3A"/>
          <w:sz w:val="24"/>
        </w:rPr>
        <w:t>How to send it</w:t>
      </w:r>
    </w:p>
    <w:p>
      <w:pPr>
        <w:spacing w:before="120"/>
      </w:pPr>
      <w:r>
        <w:rPr>
          <w:sz w:val="22"/>
        </w:rPr>
        <w:t>An Excel sheet or Google Sheet works best for parts because there are usually many of them. Columns: Name | Category | Price | Imagery Link | SKU | Notes. If a spreadsheet is not convenient, a Word document or plain email list is also fine.</w:t>
      </w:r>
    </w:p>
    <w:p>
      <w:pPr>
        <w:spacing w:before="240" w:after="80"/>
      </w:pPr>
      <w:r>
        <w:rPr>
          <w:b/>
          <w:color w:val="1F6B3A"/>
          <w:sz w:val="24"/>
        </w:rPr>
        <w:t>Example entry</w:t>
      </w:r>
    </w:p>
    <w:p>
      <w:pPr>
        <w:spacing w:before="120"/>
      </w:pPr>
      <w:r>
        <w:rPr>
          <w:i/>
          <w:color w:val="555555"/>
          <w:sz w:val="22"/>
        </w:rPr>
        <w:t>Name: Massey Ferguson Oil Filter (W940/25)</w:t>
        <w:br/>
        <w:t>Category: Filters</w:t>
        <w:br/>
        <w:t>Price: €18.50 (inc. VAT)</w:t>
        <w:br/>
        <w:t>Imagery: https://www.agriparts.ie/products/oil-filter-w940-25</w:t>
        <w:br/>
        <w:t>SKU: MF-W940-25</w:t>
        <w:br/>
        <w:t>Notes: Fits MF 5400, 6400, 7400 series.</w:t>
      </w:r>
    </w:p>
    <w:p>
      <w:pPr>
        <w:spacing w:before="240" w:after="80"/>
      </w:pPr>
      <w:r>
        <w:rPr>
          <w:b/>
          <w:color w:val="1F6B3A"/>
          <w:sz w:val="24"/>
        </w:rPr>
        <w:t>Tip</w:t>
      </w:r>
    </w:p>
    <w:p>
      <w:pPr>
        <w:spacing w:before="120"/>
      </w:pPr>
      <w:r>
        <w:rPr>
          <w:sz w:val="22"/>
        </w:rPr>
        <w:t>If you do not yet have prices finalised for every part, send through the items you are confident about first. We can add the rest in batches later. Same goes for imagery — links to a distributor are completely fine, you do not need to take photos yourself.</w:t>
      </w:r>
    </w:p>
    <w:p/>
    <w:p>
      <w:r>
        <w:rPr>
          <w:color w:val="555555"/>
          <w:sz w:val="18"/>
        </w:rPr>
        <w:t>——————————————————————————————</w:t>
      </w:r>
    </w:p>
    <w:p>
      <w:r>
        <w:rPr>
          <w:color w:val="555555"/>
          <w:sz w:val="20"/>
        </w:rPr>
        <w:t>If anything is unclear or you would prefer to run through this on a call, just let us know.</w:t>
      </w:r>
    </w:p>
    <w:p>
      <w:pPr>
        <w:spacing w:before="160"/>
      </w:pPr>
      <w:r>
        <w:rPr>
          <w:color w:val="1A1A1A"/>
          <w:sz w:val="20"/>
        </w:rPr>
        <w:t>Thomas Kelly · TK Digital · tkdigital.ie</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